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9C79" w14:textId="77777777" w:rsidR="00E64758" w:rsidRDefault="00E64758" w:rsidP="00CE4D40">
      <w:pPr>
        <w:spacing w:line="360" w:lineRule="auto"/>
      </w:pPr>
    </w:p>
    <w:p w14:paraId="6CD2D859" w14:textId="77777777" w:rsidR="00E64758" w:rsidRPr="00CE4D40" w:rsidRDefault="00000000" w:rsidP="00CE4D40">
      <w:pPr>
        <w:spacing w:line="360" w:lineRule="auto"/>
        <w:jc w:val="center"/>
        <w:rPr>
          <w:lang w:val="fr-FR"/>
        </w:rPr>
      </w:pPr>
      <w:r w:rsidRPr="00CE4D40">
        <w:rPr>
          <w:b/>
          <w:sz w:val="28"/>
          <w:lang w:val="fr-FR"/>
        </w:rPr>
        <w:t>ANNEXE 2 – LISTE DU PERSONNEL ET QUALIFICATIONS DRONE</w:t>
      </w:r>
    </w:p>
    <w:p w14:paraId="6FC2BB0D" w14:textId="77777777" w:rsidR="00E64758" w:rsidRPr="00CE4D40" w:rsidRDefault="00E64758" w:rsidP="00CE4D40">
      <w:pPr>
        <w:spacing w:line="360" w:lineRule="auto"/>
        <w:rPr>
          <w:lang w:val="fr-FR"/>
        </w:rPr>
      </w:pPr>
    </w:p>
    <w:p w14:paraId="1C8ED125" w14:textId="77777777" w:rsidR="00E64758" w:rsidRPr="00CE4D40" w:rsidRDefault="00000000" w:rsidP="00CE4D40">
      <w:pPr>
        <w:spacing w:line="360" w:lineRule="auto"/>
        <w:rPr>
          <w:lang w:val="fr-FR"/>
        </w:rPr>
      </w:pPr>
      <w:r w:rsidRPr="00CE4D40">
        <w:rPr>
          <w:lang w:val="fr-FR"/>
        </w:rPr>
        <w:t>Cette annexe recense les personnes impliquées dans les opérations drones (DR, DO, RM, SGS, RQC, RF, RT, CPO, RLM, Télépilotes, Observateurs, DATA/SIG), leurs rôles RACI, les types d’aéronefs qualifiés et les dates de formation / maintien de compétence. Elle est tenue à jour par le RT et le RF.</w:t>
      </w:r>
    </w:p>
    <w:tbl>
      <w:tblPr>
        <w:tblStyle w:val="Grilledutableau"/>
        <w:tblW w:w="13158" w:type="dxa"/>
        <w:tblLayout w:type="fixed"/>
        <w:tblLook w:val="04A0" w:firstRow="1" w:lastRow="0" w:firstColumn="1" w:lastColumn="0" w:noHBand="0" w:noVBand="1"/>
      </w:tblPr>
      <w:tblGrid>
        <w:gridCol w:w="1818"/>
        <w:gridCol w:w="1440"/>
        <w:gridCol w:w="2564"/>
        <w:gridCol w:w="1819"/>
        <w:gridCol w:w="1502"/>
        <w:gridCol w:w="1405"/>
        <w:gridCol w:w="1350"/>
        <w:gridCol w:w="1260"/>
      </w:tblGrid>
      <w:tr w:rsidR="00CE4D40" w14:paraId="62669B9C" w14:textId="77777777" w:rsidTr="00CE4D40">
        <w:trPr>
          <w:trHeight w:val="1022"/>
        </w:trPr>
        <w:tc>
          <w:tcPr>
            <w:tcW w:w="1818" w:type="dxa"/>
          </w:tcPr>
          <w:p w14:paraId="2DFA2FD1" w14:textId="77777777" w:rsidR="00E64758" w:rsidRDefault="00000000" w:rsidP="00CE4D40">
            <w:pPr>
              <w:spacing w:line="360" w:lineRule="auto"/>
            </w:pPr>
            <w:r>
              <w:t xml:space="preserve">Nom / </w:t>
            </w:r>
            <w:proofErr w:type="spellStart"/>
            <w:r>
              <w:t>Prénom</w:t>
            </w:r>
            <w:proofErr w:type="spellEnd"/>
          </w:p>
        </w:tc>
        <w:tc>
          <w:tcPr>
            <w:tcW w:w="1440" w:type="dxa"/>
          </w:tcPr>
          <w:p w14:paraId="72092151" w14:textId="77777777" w:rsidR="00E64758" w:rsidRDefault="00000000" w:rsidP="00CE4D40">
            <w:pPr>
              <w:spacing w:line="360" w:lineRule="auto"/>
            </w:pPr>
            <w:r>
              <w:t>Fonction principale</w:t>
            </w:r>
          </w:p>
        </w:tc>
        <w:tc>
          <w:tcPr>
            <w:tcW w:w="2564" w:type="dxa"/>
          </w:tcPr>
          <w:p w14:paraId="635009B3" w14:textId="77777777" w:rsidR="00E64758" w:rsidRDefault="00000000" w:rsidP="00CE4D40">
            <w:pPr>
              <w:spacing w:line="360" w:lineRule="auto"/>
            </w:pPr>
            <w:r>
              <w:t>Rôle RACI / Fonction (DR/DO/RM/SGS/RQC/RF/RT/CPO/RLM/TP/OBS/DATA)</w:t>
            </w:r>
          </w:p>
        </w:tc>
        <w:tc>
          <w:tcPr>
            <w:tcW w:w="1819" w:type="dxa"/>
          </w:tcPr>
          <w:p w14:paraId="1090F9D0" w14:textId="77777777" w:rsidR="00E64758" w:rsidRDefault="00000000" w:rsidP="00CE4D40">
            <w:pPr>
              <w:spacing w:line="360" w:lineRule="auto"/>
            </w:pPr>
            <w:r>
              <w:t>Types d’aéronefs qualifiés</w:t>
            </w:r>
          </w:p>
        </w:tc>
        <w:tc>
          <w:tcPr>
            <w:tcW w:w="1502" w:type="dxa"/>
          </w:tcPr>
          <w:p w14:paraId="24CC559D" w14:textId="77777777" w:rsidR="00E64758" w:rsidRDefault="00000000" w:rsidP="00CE4D40">
            <w:pPr>
              <w:spacing w:line="360" w:lineRule="auto"/>
            </w:pPr>
            <w:r>
              <w:t>Date formation initiale</w:t>
            </w:r>
          </w:p>
        </w:tc>
        <w:tc>
          <w:tcPr>
            <w:tcW w:w="1405" w:type="dxa"/>
          </w:tcPr>
          <w:p w14:paraId="4DFD3297" w14:textId="77777777" w:rsidR="00E64758" w:rsidRDefault="00000000" w:rsidP="00CE4D40">
            <w:pPr>
              <w:spacing w:line="360" w:lineRule="auto"/>
            </w:pPr>
            <w:r>
              <w:t>Dernier maintien de compétence</w:t>
            </w:r>
          </w:p>
        </w:tc>
        <w:tc>
          <w:tcPr>
            <w:tcW w:w="1350" w:type="dxa"/>
          </w:tcPr>
          <w:p w14:paraId="058A9A6F" w14:textId="77777777" w:rsidR="00E64758" w:rsidRDefault="00000000" w:rsidP="00CE4D40">
            <w:pPr>
              <w:spacing w:line="360" w:lineRule="auto"/>
            </w:pPr>
            <w:r>
              <w:t>Restrictions éventuelles</w:t>
            </w:r>
          </w:p>
        </w:tc>
        <w:tc>
          <w:tcPr>
            <w:tcW w:w="1260" w:type="dxa"/>
          </w:tcPr>
          <w:p w14:paraId="3153440E" w14:textId="77777777" w:rsidR="00E64758" w:rsidRDefault="00000000" w:rsidP="00CE4D40">
            <w:pPr>
              <w:spacing w:line="360" w:lineRule="auto"/>
            </w:pPr>
            <w:r>
              <w:t>Remarques</w:t>
            </w:r>
          </w:p>
        </w:tc>
      </w:tr>
      <w:tr w:rsidR="00CE4D40" w14:paraId="1C8638F8" w14:textId="77777777" w:rsidTr="00CE4D40">
        <w:trPr>
          <w:trHeight w:val="256"/>
        </w:trPr>
        <w:tc>
          <w:tcPr>
            <w:tcW w:w="1818" w:type="dxa"/>
          </w:tcPr>
          <w:p w14:paraId="156C974D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01F5207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33EB579D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668CE87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46BF2A8C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2ED0065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7D90FEE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3E8F5A41" w14:textId="77777777" w:rsidR="00E64758" w:rsidRDefault="00E64758" w:rsidP="00CE4D40">
            <w:pPr>
              <w:spacing w:line="360" w:lineRule="auto"/>
            </w:pPr>
          </w:p>
        </w:tc>
      </w:tr>
      <w:tr w:rsidR="00CE4D40" w14:paraId="20063119" w14:textId="77777777" w:rsidTr="00CE4D40">
        <w:trPr>
          <w:trHeight w:val="256"/>
        </w:trPr>
        <w:tc>
          <w:tcPr>
            <w:tcW w:w="1818" w:type="dxa"/>
          </w:tcPr>
          <w:p w14:paraId="6444554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2C87DD0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73365E4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07CADD3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0C95A60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6410327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5C6CCEB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5543AB0F" w14:textId="77777777" w:rsidR="00E64758" w:rsidRDefault="00E64758" w:rsidP="00CE4D40">
            <w:pPr>
              <w:spacing w:line="360" w:lineRule="auto"/>
            </w:pPr>
          </w:p>
        </w:tc>
      </w:tr>
      <w:tr w:rsidR="00CE4D40" w14:paraId="1002BE53" w14:textId="77777777" w:rsidTr="00CE4D40">
        <w:trPr>
          <w:trHeight w:val="256"/>
        </w:trPr>
        <w:tc>
          <w:tcPr>
            <w:tcW w:w="1818" w:type="dxa"/>
          </w:tcPr>
          <w:p w14:paraId="28964CF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2913AB7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72A6119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67FD45B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7A67529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68D7788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2D3732E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39A87E51" w14:textId="77777777" w:rsidR="00E64758" w:rsidRDefault="00E64758" w:rsidP="00CE4D40">
            <w:pPr>
              <w:spacing w:line="360" w:lineRule="auto"/>
            </w:pPr>
          </w:p>
        </w:tc>
      </w:tr>
      <w:tr w:rsidR="00CE4D40" w14:paraId="5FA95580" w14:textId="77777777" w:rsidTr="00CE4D40">
        <w:trPr>
          <w:trHeight w:val="256"/>
        </w:trPr>
        <w:tc>
          <w:tcPr>
            <w:tcW w:w="1818" w:type="dxa"/>
          </w:tcPr>
          <w:p w14:paraId="544C21E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07BDC47C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16277E8C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042E8EDD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092B6B2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61B9CFB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3061990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2B39B389" w14:textId="77777777" w:rsidR="00E64758" w:rsidRDefault="00E64758" w:rsidP="00CE4D40">
            <w:pPr>
              <w:spacing w:line="360" w:lineRule="auto"/>
            </w:pPr>
          </w:p>
        </w:tc>
      </w:tr>
      <w:tr w:rsidR="00CE4D40" w14:paraId="67DFDBED" w14:textId="77777777" w:rsidTr="00CE4D40">
        <w:trPr>
          <w:trHeight w:val="256"/>
        </w:trPr>
        <w:tc>
          <w:tcPr>
            <w:tcW w:w="1818" w:type="dxa"/>
          </w:tcPr>
          <w:p w14:paraId="7E41FB5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4453613D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4DC64317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4A08B2B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4ABC8C1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3E56388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0CC2558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1658CDE7" w14:textId="77777777" w:rsidR="00E64758" w:rsidRDefault="00E64758" w:rsidP="00CE4D40">
            <w:pPr>
              <w:spacing w:line="360" w:lineRule="auto"/>
            </w:pPr>
          </w:p>
        </w:tc>
      </w:tr>
      <w:tr w:rsidR="00CE4D40" w14:paraId="0890073E" w14:textId="77777777" w:rsidTr="00CE4D40">
        <w:trPr>
          <w:trHeight w:val="256"/>
        </w:trPr>
        <w:tc>
          <w:tcPr>
            <w:tcW w:w="1818" w:type="dxa"/>
          </w:tcPr>
          <w:p w14:paraId="1204F81B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63AED197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44AB6705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7E9C0A7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434BA89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4890804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6A9502B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719552A2" w14:textId="77777777" w:rsidR="00E64758" w:rsidRDefault="00E64758" w:rsidP="00CE4D40">
            <w:pPr>
              <w:spacing w:line="360" w:lineRule="auto"/>
            </w:pPr>
          </w:p>
        </w:tc>
      </w:tr>
      <w:tr w:rsidR="00CE4D40" w14:paraId="799D9923" w14:textId="77777777" w:rsidTr="00CE4D40">
        <w:trPr>
          <w:trHeight w:val="246"/>
        </w:trPr>
        <w:tc>
          <w:tcPr>
            <w:tcW w:w="1818" w:type="dxa"/>
          </w:tcPr>
          <w:p w14:paraId="187288B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7CF3173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14CD765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2940A7D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3074AA1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06AE284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624BB8D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0DFE8E16" w14:textId="77777777" w:rsidR="00E64758" w:rsidRDefault="00E64758" w:rsidP="00CE4D40">
            <w:pPr>
              <w:spacing w:line="360" w:lineRule="auto"/>
            </w:pPr>
          </w:p>
        </w:tc>
      </w:tr>
      <w:tr w:rsidR="00CE4D40" w14:paraId="071F203C" w14:textId="77777777" w:rsidTr="00CE4D40">
        <w:trPr>
          <w:trHeight w:val="256"/>
        </w:trPr>
        <w:tc>
          <w:tcPr>
            <w:tcW w:w="1818" w:type="dxa"/>
          </w:tcPr>
          <w:p w14:paraId="2E08C7E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21EAC4D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468D20C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2F2E40A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1C7293B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7299BFE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0F63D46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03D7C14C" w14:textId="77777777" w:rsidR="00E64758" w:rsidRDefault="00E64758" w:rsidP="00CE4D40">
            <w:pPr>
              <w:spacing w:line="360" w:lineRule="auto"/>
            </w:pPr>
          </w:p>
        </w:tc>
      </w:tr>
      <w:tr w:rsidR="00CE4D40" w14:paraId="44332996" w14:textId="77777777" w:rsidTr="00CE4D40">
        <w:trPr>
          <w:trHeight w:val="256"/>
        </w:trPr>
        <w:tc>
          <w:tcPr>
            <w:tcW w:w="1818" w:type="dxa"/>
          </w:tcPr>
          <w:p w14:paraId="502443E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1A4F132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669D6A4B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4003BDE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6A98132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6724157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6E583C9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4A1935D6" w14:textId="77777777" w:rsidR="00E64758" w:rsidRDefault="00E64758" w:rsidP="00CE4D40">
            <w:pPr>
              <w:spacing w:line="360" w:lineRule="auto"/>
            </w:pPr>
          </w:p>
        </w:tc>
      </w:tr>
      <w:tr w:rsidR="00CE4D40" w14:paraId="45775E91" w14:textId="77777777" w:rsidTr="00CE4D40">
        <w:trPr>
          <w:trHeight w:val="256"/>
        </w:trPr>
        <w:tc>
          <w:tcPr>
            <w:tcW w:w="1818" w:type="dxa"/>
          </w:tcPr>
          <w:p w14:paraId="79CF26F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1B17033D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5CE3FA7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310CE07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560B9C94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1682BCD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3092A31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0486E121" w14:textId="77777777" w:rsidR="00E64758" w:rsidRDefault="00E64758" w:rsidP="00CE4D40">
            <w:pPr>
              <w:spacing w:line="360" w:lineRule="auto"/>
            </w:pPr>
          </w:p>
        </w:tc>
      </w:tr>
      <w:tr w:rsidR="00CE4D40" w14:paraId="46978823" w14:textId="77777777" w:rsidTr="00CE4D40">
        <w:trPr>
          <w:trHeight w:val="256"/>
        </w:trPr>
        <w:tc>
          <w:tcPr>
            <w:tcW w:w="1818" w:type="dxa"/>
          </w:tcPr>
          <w:p w14:paraId="0F73C7A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67BE34F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0703D56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391DD3A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484DEA0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70184DD5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6F6EDA2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0AB46BC8" w14:textId="77777777" w:rsidR="00E64758" w:rsidRDefault="00E64758" w:rsidP="00CE4D40">
            <w:pPr>
              <w:spacing w:line="360" w:lineRule="auto"/>
            </w:pPr>
          </w:p>
        </w:tc>
      </w:tr>
      <w:tr w:rsidR="00CE4D40" w14:paraId="6C578142" w14:textId="77777777" w:rsidTr="00CE4D40">
        <w:trPr>
          <w:trHeight w:val="256"/>
        </w:trPr>
        <w:tc>
          <w:tcPr>
            <w:tcW w:w="1818" w:type="dxa"/>
          </w:tcPr>
          <w:p w14:paraId="3E4E6E3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61E658F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5CEEFB27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5725ECB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64F6473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5717386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30DB104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5F0C0CE4" w14:textId="77777777" w:rsidR="00E64758" w:rsidRDefault="00E64758" w:rsidP="00CE4D40">
            <w:pPr>
              <w:spacing w:line="360" w:lineRule="auto"/>
            </w:pPr>
          </w:p>
        </w:tc>
      </w:tr>
      <w:tr w:rsidR="00CE4D40" w14:paraId="48328831" w14:textId="77777777" w:rsidTr="00CE4D40">
        <w:trPr>
          <w:trHeight w:val="256"/>
        </w:trPr>
        <w:tc>
          <w:tcPr>
            <w:tcW w:w="1818" w:type="dxa"/>
          </w:tcPr>
          <w:p w14:paraId="7406B98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4108A0A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0307DF1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60064693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6BCE71B5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69ED2AB5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4A8C48A1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02CB3164" w14:textId="77777777" w:rsidR="00E64758" w:rsidRDefault="00E64758" w:rsidP="00CE4D40">
            <w:pPr>
              <w:spacing w:line="360" w:lineRule="auto"/>
            </w:pPr>
          </w:p>
        </w:tc>
      </w:tr>
      <w:tr w:rsidR="00CE4D40" w14:paraId="0C875CEC" w14:textId="77777777" w:rsidTr="00CE4D40">
        <w:trPr>
          <w:trHeight w:val="246"/>
        </w:trPr>
        <w:tc>
          <w:tcPr>
            <w:tcW w:w="1818" w:type="dxa"/>
          </w:tcPr>
          <w:p w14:paraId="559FA8DA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691D96F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2F36B2B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6073F166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5B00AFB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4462F61F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2388E4E5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55C1F2AB" w14:textId="77777777" w:rsidR="00E64758" w:rsidRDefault="00E64758" w:rsidP="00CE4D40">
            <w:pPr>
              <w:spacing w:line="360" w:lineRule="auto"/>
            </w:pPr>
          </w:p>
        </w:tc>
      </w:tr>
      <w:tr w:rsidR="00CE4D40" w14:paraId="0EF11F2F" w14:textId="77777777" w:rsidTr="00CE4D40">
        <w:trPr>
          <w:trHeight w:val="256"/>
        </w:trPr>
        <w:tc>
          <w:tcPr>
            <w:tcW w:w="1818" w:type="dxa"/>
          </w:tcPr>
          <w:p w14:paraId="40047232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40" w:type="dxa"/>
          </w:tcPr>
          <w:p w14:paraId="059DC54E" w14:textId="77777777" w:rsidR="00E64758" w:rsidRDefault="00E64758" w:rsidP="00CE4D40">
            <w:pPr>
              <w:spacing w:line="360" w:lineRule="auto"/>
            </w:pPr>
          </w:p>
        </w:tc>
        <w:tc>
          <w:tcPr>
            <w:tcW w:w="2564" w:type="dxa"/>
          </w:tcPr>
          <w:p w14:paraId="10A6EC59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819" w:type="dxa"/>
          </w:tcPr>
          <w:p w14:paraId="6EC5CFD8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502" w:type="dxa"/>
          </w:tcPr>
          <w:p w14:paraId="35C3968B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405" w:type="dxa"/>
          </w:tcPr>
          <w:p w14:paraId="2B731CC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350" w:type="dxa"/>
          </w:tcPr>
          <w:p w14:paraId="7A22CBD0" w14:textId="77777777" w:rsidR="00E64758" w:rsidRDefault="00E64758" w:rsidP="00CE4D40">
            <w:pPr>
              <w:spacing w:line="360" w:lineRule="auto"/>
            </w:pPr>
          </w:p>
        </w:tc>
        <w:tc>
          <w:tcPr>
            <w:tcW w:w="1260" w:type="dxa"/>
          </w:tcPr>
          <w:p w14:paraId="23F1D124" w14:textId="77777777" w:rsidR="00E64758" w:rsidRDefault="00E64758" w:rsidP="00CE4D40">
            <w:pPr>
              <w:spacing w:line="360" w:lineRule="auto"/>
            </w:pPr>
          </w:p>
        </w:tc>
      </w:tr>
    </w:tbl>
    <w:p w14:paraId="5345FE07" w14:textId="77777777" w:rsidR="00047C73" w:rsidRDefault="00047C73" w:rsidP="00CE4D40">
      <w:pPr>
        <w:spacing w:line="360" w:lineRule="auto"/>
      </w:pPr>
    </w:p>
    <w:sectPr w:rsidR="00047C73" w:rsidSect="00CE4D4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515195">
    <w:abstractNumId w:val="8"/>
  </w:num>
  <w:num w:numId="2" w16cid:durableId="1651014061">
    <w:abstractNumId w:val="6"/>
  </w:num>
  <w:num w:numId="3" w16cid:durableId="1924876527">
    <w:abstractNumId w:val="5"/>
  </w:num>
  <w:num w:numId="4" w16cid:durableId="1589458258">
    <w:abstractNumId w:val="4"/>
  </w:num>
  <w:num w:numId="5" w16cid:durableId="698050073">
    <w:abstractNumId w:val="7"/>
  </w:num>
  <w:num w:numId="6" w16cid:durableId="1752047058">
    <w:abstractNumId w:val="3"/>
  </w:num>
  <w:num w:numId="7" w16cid:durableId="1550334376">
    <w:abstractNumId w:val="2"/>
  </w:num>
  <w:num w:numId="8" w16cid:durableId="757336858">
    <w:abstractNumId w:val="1"/>
  </w:num>
  <w:num w:numId="9" w16cid:durableId="8173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C73"/>
    <w:rsid w:val="0006063C"/>
    <w:rsid w:val="0015074B"/>
    <w:rsid w:val="0029639D"/>
    <w:rsid w:val="00326F90"/>
    <w:rsid w:val="00AA1D8D"/>
    <w:rsid w:val="00AD1FE9"/>
    <w:rsid w:val="00B47730"/>
    <w:rsid w:val="00CB0664"/>
    <w:rsid w:val="00CE4D40"/>
    <w:rsid w:val="00E647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3C378"/>
  <w14:defaultImageDpi w14:val="300"/>
  <w15:docId w15:val="{0FA86094-0DD4-4417-96CE-25BC1FC7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2025-12-16T16:04:00Z</dcterms:modified>
  <cp:category/>
</cp:coreProperties>
</file>